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B51CF3" w:rsidRPr="00BC5E1C" w:rsidTr="00903D01">
        <w:tc>
          <w:tcPr>
            <w:tcW w:w="8851" w:type="dxa"/>
            <w:gridSpan w:val="6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Литературное чтение 1 класс</w:t>
            </w:r>
          </w:p>
          <w:p w:rsidR="00B51CF3" w:rsidRPr="0072052F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657DB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 w:rsidRPr="00657DB3"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 w:rsidRPr="00657DB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 w:rsidRPr="0072052F"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 w:rsidRPr="0072052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51CF3" w:rsidRPr="00BC5E1C" w:rsidTr="00903D01">
        <w:tc>
          <w:tcPr>
            <w:tcW w:w="1147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51CF3" w:rsidRPr="00BC5E1C" w:rsidTr="00903D01">
        <w:tc>
          <w:tcPr>
            <w:tcW w:w="1147" w:type="dxa"/>
          </w:tcPr>
          <w:p w:rsidR="00B51CF3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51CF3" w:rsidRPr="00823AF4" w:rsidRDefault="00B51CF3" w:rsidP="00903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Стихотворения В. </w:t>
            </w:r>
            <w:proofErr w:type="spell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Данько</w:t>
            </w:r>
            <w:proofErr w:type="spellEnd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, С. Чёрного, С. Маршака. Проектная деятельность. «Создаём город букв», «Буквы – герои сказок». Оценка </w:t>
            </w:r>
          </w:p>
          <w:p w:rsidR="00B51CF3" w:rsidRPr="00297EB2" w:rsidRDefault="00B51CF3" w:rsidP="00903D0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планируемых достижений</w:t>
            </w:r>
            <w:proofErr w:type="gramStart"/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платф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</w:tcPr>
          <w:p w:rsidR="00B51CF3" w:rsidRDefault="00B51CF3" w:rsidP="00903D01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B51CF3" w:rsidRDefault="00B51CF3" w:rsidP="00903D01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602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51CF3" w:rsidRPr="00BC5E1C" w:rsidTr="00903D01">
        <w:tc>
          <w:tcPr>
            <w:tcW w:w="1147" w:type="dxa"/>
          </w:tcPr>
          <w:p w:rsidR="00B51CF3" w:rsidRDefault="00B51CF3" w:rsidP="00903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B51CF3" w:rsidRPr="00823AF4" w:rsidRDefault="00B51CF3" w:rsidP="00903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Сказки авторские и народные. «Курочка Ряба». «Теремок». «Рукавичка». Краткий пересказ по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 xml:space="preserve"> Загадки. </w:t>
            </w:r>
          </w:p>
          <w:p w:rsidR="00B51CF3" w:rsidRPr="00823AF4" w:rsidRDefault="00B51CF3" w:rsidP="00903D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AF4">
              <w:rPr>
                <w:rFonts w:ascii="Times New Roman" w:hAnsi="Times New Roman" w:cs="Times New Roman"/>
                <w:sz w:val="24"/>
                <w:szCs w:val="24"/>
              </w:rPr>
              <w:t>Тема загадок. Сочинение загадок. Малые жанры фольклора</w:t>
            </w:r>
            <w:r w:rsidR="001F6B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F6B9A">
              <w:rPr>
                <w:rFonts w:ascii="Times New Roman" w:hAnsi="Times New Roman" w:cs="Times New Roman"/>
                <w:sz w:val="24"/>
                <w:szCs w:val="24"/>
              </w:rPr>
              <w:t>Платф</w:t>
            </w:r>
            <w:proofErr w:type="spellEnd"/>
            <w:r w:rsidR="001F6B9A">
              <w:rPr>
                <w:rFonts w:ascii="Times New Roman" w:hAnsi="Times New Roman" w:cs="Times New Roman"/>
                <w:sz w:val="24"/>
                <w:szCs w:val="24"/>
              </w:rPr>
              <w:t xml:space="preserve"> зум</w:t>
            </w:r>
          </w:p>
        </w:tc>
        <w:tc>
          <w:tcPr>
            <w:tcW w:w="1549" w:type="dxa"/>
          </w:tcPr>
          <w:p w:rsidR="00B51CF3" w:rsidRPr="006E7EDC" w:rsidRDefault="00B51CF3" w:rsidP="00903D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B51CF3" w:rsidRPr="0048729C" w:rsidRDefault="00B51CF3" w:rsidP="00903D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602" w:type="dxa"/>
          </w:tcPr>
          <w:p w:rsidR="00B51CF3" w:rsidRDefault="00B51CF3" w:rsidP="00903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B51CF3" w:rsidRPr="00BC5E1C" w:rsidRDefault="00B51CF3" w:rsidP="00903D0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B51CF3" w:rsidRDefault="00B51CF3" w:rsidP="00B51C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51CF3" w:rsidRDefault="00B51CF3" w:rsidP="00B51CF3"/>
    <w:p w:rsidR="007F2DEE" w:rsidRDefault="007F2DEE"/>
    <w:sectPr w:rsidR="007F2DEE" w:rsidSect="007F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CF3"/>
    <w:rsid w:val="001F6B9A"/>
    <w:rsid w:val="007F2DEE"/>
    <w:rsid w:val="00B5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51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2020-04-04T18:35:00Z</dcterms:created>
  <dcterms:modified xsi:type="dcterms:W3CDTF">2020-04-04T18:38:00Z</dcterms:modified>
</cp:coreProperties>
</file>